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9C1208" w14:paraId="4EF26480" w14:textId="77777777" w:rsidTr="009C1208">
        <w:trPr>
          <w:trHeight w:hRule="exact" w:val="20"/>
          <w:hidden/>
        </w:trPr>
        <w:tc>
          <w:tcPr>
            <w:tcW w:w="10188" w:type="dxa"/>
          </w:tcPr>
          <w:p w14:paraId="4EF2647E" w14:textId="77777777" w:rsidR="007A6C9C" w:rsidRPr="009C1208" w:rsidRDefault="007A6C9C" w:rsidP="009C1208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9C1208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9C1208" w:rsidRDefault="007A6C9C" w:rsidP="009C1208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  <w:bookmarkStart w:id="1" w:name="UpHeader1" w:colFirst="0" w:colLast="1"/>
      <w:bookmarkEnd w:id="0"/>
      <w:tr w:rsidR="007A6C9C" w:rsidRPr="009C1208" w14:paraId="4EF26482" w14:textId="77777777" w:rsidTr="009C1208">
        <w:tc>
          <w:tcPr>
            <w:tcW w:w="10188" w:type="dxa"/>
          </w:tcPr>
          <w:p w14:paraId="4EF26481" w14:textId="77777777" w:rsidR="007A6C9C" w:rsidRPr="009C1208" w:rsidRDefault="007A6C9C" w:rsidP="009C1208">
            <w:pPr>
              <w:pStyle w:val="a5"/>
              <w:ind w:left="-181"/>
              <w:jc w:val="center"/>
              <w:rPr>
                <w:rFonts w:ascii="Liberation Serif" w:hAnsi="Liberation Serif" w:cs="Liberation Serif"/>
                <w:sz w:val="100"/>
                <w:szCs w:val="100"/>
                <w:lang w:val="en-US"/>
              </w:rPr>
            </w:pPr>
            <w:r w:rsidRPr="009C1208">
              <w:rPr>
                <w:rFonts w:ascii="Liberation Serif" w:hAnsi="Liberation Serif" w:cs="Liberation Serif"/>
              </w:rPr>
              <w:object w:dxaOrig="1296" w:dyaOrig="1584" w14:anchorId="4EF264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64.2pt" o:ole="" o:allowoverlap="f">
                  <v:imagedata r:id="rId13" o:title=""/>
                </v:shape>
                <o:OLEObject Type="Embed" ProgID="Word.Picture.8" ShapeID="_x0000_i1025" DrawAspect="Content" ObjectID="_1705147370" r:id="rId14"/>
              </w:object>
            </w:r>
            <w:r w:rsidRPr="009C1208">
              <w:rPr>
                <w:rFonts w:ascii="Liberation Serif" w:hAnsi="Liberation Serif" w:cs="Liberation Serif"/>
                <w:sz w:val="100"/>
                <w:szCs w:val="100"/>
                <w:lang w:val="en-US"/>
              </w:rPr>
              <w:t xml:space="preserve">          </w:t>
            </w:r>
          </w:p>
        </w:tc>
      </w:tr>
      <w:bookmarkEnd w:id="1"/>
    </w:tbl>
    <w:p w14:paraId="4EF26483" w14:textId="77777777" w:rsidR="00EA5EA0" w:rsidRPr="00B54E1F" w:rsidRDefault="00EA5EA0" w:rsidP="00B54E1F">
      <w:pPr>
        <w:pStyle w:val="31"/>
        <w:rPr>
          <w:rFonts w:ascii="Liberation Serif" w:hAnsi="Liberation Serif" w:cs="Liberation Serif"/>
          <w:b/>
          <w:caps/>
          <w:color w:val="000000" w:themeColor="text1"/>
          <w:sz w:val="16"/>
          <w:lang w:val="en-US"/>
        </w:rPr>
      </w:pPr>
    </w:p>
    <w:p w14:paraId="4EF26484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aps/>
          <w:color w:val="000000" w:themeColor="text1"/>
          <w:szCs w:val="28"/>
        </w:rPr>
      </w:pPr>
      <w:r w:rsidRPr="00B54E1F">
        <w:rPr>
          <w:rFonts w:ascii="Liberation Serif" w:hAnsi="Liberation Serif" w:cs="Liberation Serif"/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</w:pPr>
      <w:r w:rsidRPr="00B54E1F"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B54E1F" w:rsidRDefault="00EA5EA0" w:rsidP="00B54E1F">
      <w:pPr>
        <w:pStyle w:val="31"/>
        <w:rPr>
          <w:rFonts w:ascii="Liberation Serif" w:hAnsi="Liberation Serif" w:cs="Liberation Serif"/>
          <w:b/>
          <w:color w:val="000000" w:themeColor="text1"/>
          <w:szCs w:val="28"/>
        </w:rPr>
      </w:pPr>
    </w:p>
    <w:p w14:paraId="4EF26487" w14:textId="77777777" w:rsidR="00EA5EA0" w:rsidRPr="00B54E1F" w:rsidRDefault="00EA5EA0" w:rsidP="00B54E1F">
      <w:pPr>
        <w:pStyle w:val="31"/>
        <w:rPr>
          <w:rFonts w:ascii="Liberation Serif" w:hAnsi="Liberation Serif" w:cs="Liberation Serif"/>
          <w:b/>
          <w:color w:val="000000" w:themeColor="text1"/>
          <w:szCs w:val="28"/>
        </w:rPr>
      </w:pPr>
    </w:p>
    <w:p w14:paraId="640927DA" w14:textId="77777777" w:rsidR="009952A3" w:rsidRPr="00185B0C" w:rsidRDefault="009952A3" w:rsidP="009952A3">
      <w:pPr>
        <w:ind w:right="33"/>
        <w:jc w:val="both"/>
        <w:rPr>
          <w:b/>
          <w:sz w:val="28"/>
          <w:szCs w:val="28"/>
          <w:u w:val="single"/>
        </w:rPr>
      </w:pPr>
      <w:r w:rsidRPr="00185B0C">
        <w:rPr>
          <w:rFonts w:ascii="Liberation Serif" w:hAnsi="Liberation Serif"/>
          <w:b/>
          <w:sz w:val="28"/>
          <w:szCs w:val="28"/>
        </w:rPr>
        <w:t xml:space="preserve">от 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 xml:space="preserve">  </w:t>
      </w:r>
      <w:r>
        <w:rPr>
          <w:rFonts w:ascii="Liberation Serif" w:hAnsi="Liberation Serif"/>
          <w:b/>
          <w:sz w:val="28"/>
          <w:szCs w:val="28"/>
          <w:u w:val="single"/>
        </w:rPr>
        <w:t>31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>.</w:t>
      </w:r>
      <w:r>
        <w:rPr>
          <w:rFonts w:ascii="Liberation Serif" w:hAnsi="Liberation Serif"/>
          <w:b/>
          <w:sz w:val="28"/>
          <w:szCs w:val="28"/>
          <w:u w:val="single"/>
        </w:rPr>
        <w:t>01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>.20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22  </w:t>
      </w:r>
      <w:r w:rsidRPr="00185B0C">
        <w:rPr>
          <w:rFonts w:ascii="Liberation Serif" w:hAnsi="Liberation Serif"/>
          <w:b/>
          <w:sz w:val="28"/>
          <w:szCs w:val="28"/>
        </w:rPr>
        <w:t xml:space="preserve"> № 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 xml:space="preserve">  </w:t>
      </w:r>
      <w:r>
        <w:rPr>
          <w:rFonts w:ascii="Liberation Serif" w:hAnsi="Liberation Serif"/>
          <w:b/>
          <w:sz w:val="28"/>
          <w:szCs w:val="28"/>
          <w:u w:val="single"/>
        </w:rPr>
        <w:t>171-ПА</w:t>
      </w:r>
      <w:r>
        <w:rPr>
          <w:b/>
          <w:sz w:val="28"/>
          <w:szCs w:val="28"/>
          <w:u w:val="single"/>
        </w:rPr>
        <w:t>_</w:t>
      </w:r>
    </w:p>
    <w:p w14:paraId="6794CC9B" w14:textId="77777777" w:rsidR="009C1208" w:rsidRPr="009C1208" w:rsidRDefault="009C1208" w:rsidP="00B54E1F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EF2648F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572F483F" w:rsidR="00EA5EA0" w:rsidRPr="00B54E1F" w:rsidRDefault="00AB16DD" w:rsidP="00B54E1F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</w:pPr>
          <w:r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Об утверждении Перечня объектов, находящихся в собственности муниципального образования город Нижний Тагил, в отношении которых планируется заключение концессионных соглашений в 2022 году</w:t>
          </w:r>
        </w:p>
      </w:sdtContent>
    </w:sdt>
    <w:p w14:paraId="4EF26491" w14:textId="77777777" w:rsidR="00EA5EA0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2D39B77" w14:textId="60CD406B" w:rsidR="00AB16DD" w:rsidRPr="00774949" w:rsidRDefault="00AB16DD" w:rsidP="00AB16D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74949">
        <w:rPr>
          <w:rFonts w:ascii="Liberation Serif" w:hAnsi="Liberation Serif"/>
          <w:bCs/>
          <w:sz w:val="28"/>
          <w:szCs w:val="28"/>
        </w:rPr>
        <w:t xml:space="preserve">В соответствии с пунктом 3 статьи 4 Федерального закона от 21 июля </w:t>
      </w:r>
      <w:r w:rsidR="003F08B5">
        <w:rPr>
          <w:rFonts w:ascii="Liberation Serif" w:hAnsi="Liberation Serif"/>
          <w:bCs/>
          <w:sz w:val="28"/>
          <w:szCs w:val="28"/>
        </w:rPr>
        <w:br/>
      </w:r>
      <w:r w:rsidRPr="00774949">
        <w:rPr>
          <w:rFonts w:ascii="Liberation Serif" w:hAnsi="Liberation Serif"/>
          <w:bCs/>
          <w:sz w:val="28"/>
          <w:szCs w:val="28"/>
        </w:rPr>
        <w:t>2005 года № 115-ФЗ «О концессионных соглашениях»,</w:t>
      </w:r>
      <w:r w:rsidRPr="0077494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774949">
        <w:rPr>
          <w:rFonts w:ascii="Liberation Serif" w:hAnsi="Liberation Serif"/>
          <w:bCs/>
          <w:sz w:val="28"/>
          <w:szCs w:val="28"/>
        </w:rPr>
        <w:t>руководствуясь Уставом города Нижний Тагил, Администрация города Нижний Тагил</w:t>
      </w:r>
    </w:p>
    <w:p w14:paraId="0AFFD756" w14:textId="77777777" w:rsidR="00AB16DD" w:rsidRPr="00774949" w:rsidRDefault="00AB16DD" w:rsidP="00AB16DD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774949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14:paraId="13F4AD14" w14:textId="77777777" w:rsidR="00AB16DD" w:rsidRPr="00774949" w:rsidRDefault="00AB16DD" w:rsidP="00AB16DD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774949">
        <w:rPr>
          <w:rFonts w:ascii="Liberation Serif" w:hAnsi="Liberation Serif"/>
          <w:bCs/>
          <w:sz w:val="28"/>
          <w:szCs w:val="28"/>
        </w:rPr>
        <w:t xml:space="preserve">1. Утвердить Перечень объектов, находящихся в собственности муниципального образования город Нижний Тагил, в отношении которых планируется заключение концессионных соглашений </w:t>
      </w:r>
      <w:r w:rsidRPr="00774949">
        <w:rPr>
          <w:rFonts w:ascii="Liberation Serif" w:hAnsi="Liberation Serif"/>
          <w:color w:val="000000" w:themeColor="text1"/>
          <w:sz w:val="28"/>
          <w:szCs w:val="28"/>
        </w:rPr>
        <w:t>в 202</w:t>
      </w:r>
      <w:r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774949">
        <w:rPr>
          <w:rFonts w:ascii="Liberation Serif" w:hAnsi="Liberation Serif"/>
          <w:color w:val="000000" w:themeColor="text1"/>
          <w:sz w:val="28"/>
          <w:szCs w:val="28"/>
        </w:rPr>
        <w:t xml:space="preserve"> году</w:t>
      </w:r>
      <w:r w:rsidRPr="00774949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br/>
      </w:r>
      <w:r w:rsidRPr="00774949">
        <w:rPr>
          <w:rFonts w:ascii="Liberation Serif" w:hAnsi="Liberation Serif"/>
          <w:bCs/>
          <w:sz w:val="28"/>
          <w:szCs w:val="28"/>
        </w:rPr>
        <w:t>(далее – Перечень объектов) (приложение).</w:t>
      </w:r>
    </w:p>
    <w:p w14:paraId="2CA09087" w14:textId="3C0FA10B" w:rsidR="00AB16DD" w:rsidRPr="00774949" w:rsidRDefault="00AB16DD" w:rsidP="00AB16DD">
      <w:pPr>
        <w:ind w:firstLine="709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774949">
        <w:rPr>
          <w:rFonts w:ascii="Liberation Serif" w:hAnsi="Liberation Serif"/>
          <w:sz w:val="28"/>
          <w:szCs w:val="28"/>
        </w:rPr>
        <w:t xml:space="preserve">2. Управлению муниципального имущества Администрации города после вступления в силу настоящего постановления обеспечить опубликование Перечня объектов </w:t>
      </w:r>
      <w:r w:rsidRPr="00774949">
        <w:rPr>
          <w:rFonts w:ascii="Liberation Serif" w:hAnsi="Liberation Serif"/>
          <w:bCs/>
          <w:sz w:val="28"/>
          <w:szCs w:val="28"/>
        </w:rPr>
        <w:t xml:space="preserve">на официальном сайте Российской Федерации </w:t>
      </w:r>
      <w:r w:rsidR="003F08B5">
        <w:rPr>
          <w:rFonts w:ascii="Liberation Serif" w:hAnsi="Liberation Serif"/>
          <w:bCs/>
          <w:sz w:val="28"/>
          <w:szCs w:val="28"/>
        </w:rPr>
        <w:br/>
      </w:r>
      <w:r w:rsidRPr="00774949">
        <w:rPr>
          <w:rFonts w:ascii="Liberation Serif" w:hAnsi="Liberation Serif"/>
          <w:bCs/>
          <w:sz w:val="28"/>
          <w:szCs w:val="28"/>
        </w:rPr>
        <w:t xml:space="preserve">для размещения информации о проведении торгов </w:t>
      </w:r>
      <w:r w:rsidRPr="00774949">
        <w:rPr>
          <w:rFonts w:ascii="Liberation Serif" w:hAnsi="Liberation Serif"/>
          <w:bCs/>
          <w:sz w:val="28"/>
          <w:szCs w:val="28"/>
          <w:lang w:val="en-US"/>
        </w:rPr>
        <w:t>www</w:t>
      </w:r>
      <w:r w:rsidRPr="00774949">
        <w:rPr>
          <w:rFonts w:ascii="Liberation Serif" w:hAnsi="Liberation Serif"/>
          <w:bCs/>
          <w:sz w:val="28"/>
          <w:szCs w:val="28"/>
        </w:rPr>
        <w:t>.</w:t>
      </w:r>
      <w:proofErr w:type="spellStart"/>
      <w:r w:rsidRPr="00774949">
        <w:rPr>
          <w:rFonts w:ascii="Liberation Serif" w:hAnsi="Liberation Serif"/>
          <w:bCs/>
          <w:sz w:val="28"/>
          <w:szCs w:val="28"/>
          <w:lang w:val="en-US"/>
        </w:rPr>
        <w:t>torgi</w:t>
      </w:r>
      <w:proofErr w:type="spellEnd"/>
      <w:r w:rsidRPr="00774949">
        <w:rPr>
          <w:rFonts w:ascii="Liberation Serif" w:hAnsi="Liberation Serif"/>
          <w:bCs/>
          <w:sz w:val="28"/>
          <w:szCs w:val="28"/>
        </w:rPr>
        <w:t>.</w:t>
      </w:r>
      <w:proofErr w:type="spellStart"/>
      <w:r w:rsidRPr="00774949">
        <w:rPr>
          <w:rFonts w:ascii="Liberation Serif" w:hAnsi="Liberation Serif"/>
          <w:bCs/>
          <w:sz w:val="28"/>
          <w:szCs w:val="28"/>
          <w:lang w:val="en-US"/>
        </w:rPr>
        <w:t>gov</w:t>
      </w:r>
      <w:proofErr w:type="spellEnd"/>
      <w:r w:rsidRPr="00774949">
        <w:rPr>
          <w:rFonts w:ascii="Liberation Serif" w:hAnsi="Liberation Serif"/>
          <w:bCs/>
          <w:sz w:val="28"/>
          <w:szCs w:val="28"/>
        </w:rPr>
        <w:t>.</w:t>
      </w:r>
      <w:proofErr w:type="spellStart"/>
      <w:r w:rsidRPr="00774949">
        <w:rPr>
          <w:rFonts w:ascii="Liberation Serif" w:hAnsi="Liberation Serif"/>
          <w:bCs/>
          <w:sz w:val="28"/>
          <w:szCs w:val="28"/>
          <w:lang w:val="en-US"/>
        </w:rPr>
        <w:t>ru</w:t>
      </w:r>
      <w:proofErr w:type="spellEnd"/>
      <w:r w:rsidRPr="00774949">
        <w:rPr>
          <w:rFonts w:ascii="Liberation Serif" w:hAnsi="Liberation Serif"/>
          <w:bCs/>
          <w:sz w:val="28"/>
          <w:szCs w:val="28"/>
        </w:rPr>
        <w:t>.</w:t>
      </w:r>
    </w:p>
    <w:p w14:paraId="26D56572" w14:textId="77777777" w:rsidR="00AB16DD" w:rsidRPr="00774949" w:rsidRDefault="00AB16DD" w:rsidP="00AB16DD">
      <w:pPr>
        <w:ind w:firstLine="709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774949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774949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774949">
        <w:rPr>
          <w:rFonts w:ascii="Liberation Serif" w:hAnsi="Liberation Serif"/>
          <w:sz w:val="28"/>
          <w:szCs w:val="28"/>
        </w:rPr>
        <w:t xml:space="preserve"> данное постановление на официальном сайте города Нижний Тагил.</w:t>
      </w:r>
    </w:p>
    <w:p w14:paraId="63A192CD" w14:textId="77777777" w:rsidR="00AB16DD" w:rsidRPr="00774949" w:rsidRDefault="00AB16DD" w:rsidP="00AB16DD">
      <w:pPr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774949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77494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774949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Liberation Serif" w:hAnsi="Liberation Serif"/>
          <w:sz w:val="28"/>
          <w:szCs w:val="28"/>
        </w:rPr>
        <w:br/>
      </w:r>
      <w:r w:rsidRPr="00774949">
        <w:rPr>
          <w:rFonts w:ascii="Liberation Serif" w:hAnsi="Liberation Serif"/>
          <w:sz w:val="28"/>
          <w:szCs w:val="28"/>
        </w:rPr>
        <w:t xml:space="preserve">на заместителя Главы Администрации города по финансово-экономической политике </w:t>
      </w:r>
      <w:r w:rsidRPr="00774949">
        <w:rPr>
          <w:rFonts w:ascii="Liberation Serif" w:hAnsi="Liberation Serif"/>
          <w:sz w:val="28"/>
          <w:szCs w:val="28"/>
          <w:shd w:val="clear" w:color="auto" w:fill="FFFFFF"/>
        </w:rPr>
        <w:t xml:space="preserve">А.В. </w:t>
      </w:r>
      <w:proofErr w:type="spellStart"/>
      <w:r w:rsidRPr="00774949">
        <w:rPr>
          <w:rFonts w:ascii="Liberation Serif" w:hAnsi="Liberation Serif"/>
          <w:sz w:val="28"/>
          <w:szCs w:val="28"/>
          <w:shd w:val="clear" w:color="auto" w:fill="FFFFFF"/>
        </w:rPr>
        <w:t>Бурдилова</w:t>
      </w:r>
      <w:proofErr w:type="spellEnd"/>
      <w:r w:rsidRPr="00774949">
        <w:rPr>
          <w:rFonts w:ascii="Liberation Serif" w:hAnsi="Liberation Serif"/>
          <w:sz w:val="28"/>
          <w:szCs w:val="28"/>
          <w:shd w:val="clear" w:color="auto" w:fill="FFFFFF"/>
        </w:rPr>
        <w:t>.</w:t>
      </w:r>
    </w:p>
    <w:p w14:paraId="4EF26492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EF26493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EC1221" w:rsidRPr="00B54E1F" w14:paraId="4EF26499" w14:textId="77777777" w:rsidTr="00AC0595"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A8D95045F25C4689BE9121C6B838673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4928" w:type="dxa"/>
              </w:tcPr>
              <w:p w14:paraId="4EF26495" w14:textId="51630B90" w:rsidR="00EC1221" w:rsidRPr="00B54E1F" w:rsidRDefault="00AB16DD" w:rsidP="00B54E1F">
                <w:pP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F6F4C259B48B435BBF44AD1A7493E88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4961" w:type="dxa"/>
                <w:vAlign w:val="bottom"/>
              </w:tcPr>
              <w:p w14:paraId="4EF26497" w14:textId="7E81B3B7" w:rsidR="00EC1221" w:rsidRPr="00B54E1F" w:rsidRDefault="00AB16DD" w:rsidP="00B54E1F">
                <w:pPr>
                  <w:jc w:val="right"/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В.Ю. Пинаев</w:t>
                </w:r>
              </w:p>
            </w:tc>
          </w:sdtContent>
        </w:sdt>
      </w:tr>
    </w:tbl>
    <w:p w14:paraId="1F1A5869" w14:textId="77777777" w:rsidR="00AB16DD" w:rsidRDefault="00AB16DD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  <w:sectPr w:rsidR="00AB16DD" w:rsidSect="00AC0595">
          <w:headerReference w:type="even" r:id="rId15"/>
          <w:headerReference w:type="default" r:id="rId16"/>
          <w:headerReference w:type="first" r:id="rId1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4B61DBD" w14:textId="77777777" w:rsidR="00AB16DD" w:rsidRPr="00774949" w:rsidRDefault="00AB16DD" w:rsidP="009C1208">
      <w:pPr>
        <w:ind w:left="10773"/>
        <w:jc w:val="center"/>
        <w:outlineLvl w:val="3"/>
        <w:rPr>
          <w:rFonts w:ascii="Liberation Serif" w:hAnsi="Liberation Serif"/>
          <w:bCs/>
          <w:sz w:val="28"/>
          <w:szCs w:val="28"/>
        </w:rPr>
      </w:pPr>
      <w:bookmarkStart w:id="2" w:name="_GoBack"/>
      <w:bookmarkEnd w:id="2"/>
      <w:r w:rsidRPr="00774949">
        <w:rPr>
          <w:rFonts w:ascii="Liberation Serif" w:hAnsi="Liberation Serif"/>
          <w:bCs/>
          <w:sz w:val="28"/>
          <w:szCs w:val="28"/>
        </w:rPr>
        <w:lastRenderedPageBreak/>
        <w:t>Приложение</w:t>
      </w:r>
    </w:p>
    <w:p w14:paraId="399FD438" w14:textId="77777777" w:rsidR="00AB16DD" w:rsidRPr="00774949" w:rsidRDefault="00AB16DD" w:rsidP="009C1208">
      <w:pPr>
        <w:ind w:left="10773"/>
        <w:jc w:val="center"/>
        <w:outlineLvl w:val="3"/>
        <w:rPr>
          <w:rFonts w:ascii="Liberation Serif" w:hAnsi="Liberation Serif"/>
          <w:bCs/>
          <w:sz w:val="28"/>
          <w:szCs w:val="28"/>
        </w:rPr>
      </w:pPr>
      <w:r w:rsidRPr="00774949">
        <w:rPr>
          <w:rFonts w:ascii="Liberation Serif" w:hAnsi="Liberation Serif"/>
          <w:bCs/>
          <w:sz w:val="28"/>
          <w:szCs w:val="28"/>
        </w:rPr>
        <w:t>УТВЕРЖДЕН</w:t>
      </w:r>
    </w:p>
    <w:p w14:paraId="439D4C26" w14:textId="77777777" w:rsidR="00AB16DD" w:rsidRPr="00774949" w:rsidRDefault="00AB16DD" w:rsidP="009C1208">
      <w:pPr>
        <w:ind w:left="10773"/>
        <w:jc w:val="center"/>
        <w:outlineLvl w:val="3"/>
        <w:rPr>
          <w:rFonts w:ascii="Liberation Serif" w:hAnsi="Liberation Serif"/>
          <w:bCs/>
          <w:sz w:val="28"/>
          <w:szCs w:val="28"/>
        </w:rPr>
      </w:pPr>
      <w:r w:rsidRPr="00774949">
        <w:rPr>
          <w:rFonts w:ascii="Liberation Serif" w:hAnsi="Liberation Serif"/>
          <w:bCs/>
          <w:sz w:val="28"/>
          <w:szCs w:val="28"/>
        </w:rPr>
        <w:t xml:space="preserve">постановлением </w:t>
      </w:r>
    </w:p>
    <w:p w14:paraId="047F258D" w14:textId="77777777" w:rsidR="00AB16DD" w:rsidRPr="00774949" w:rsidRDefault="00AB16DD" w:rsidP="009C1208">
      <w:pPr>
        <w:ind w:left="10773"/>
        <w:jc w:val="center"/>
        <w:outlineLvl w:val="3"/>
        <w:rPr>
          <w:rFonts w:ascii="Liberation Serif" w:hAnsi="Liberation Serif"/>
          <w:bCs/>
          <w:sz w:val="28"/>
          <w:szCs w:val="28"/>
        </w:rPr>
      </w:pPr>
      <w:r w:rsidRPr="00774949">
        <w:rPr>
          <w:rFonts w:ascii="Liberation Serif" w:hAnsi="Liberation Serif"/>
          <w:bCs/>
          <w:sz w:val="28"/>
          <w:szCs w:val="28"/>
        </w:rPr>
        <w:t>Администрации города</w:t>
      </w:r>
    </w:p>
    <w:p w14:paraId="1CD03A3D" w14:textId="1CE73D8D" w:rsidR="00AB16DD" w:rsidRPr="00774949" w:rsidRDefault="009952A3" w:rsidP="009C1208">
      <w:pPr>
        <w:ind w:left="10773"/>
        <w:jc w:val="center"/>
        <w:outlineLvl w:val="3"/>
        <w:rPr>
          <w:rFonts w:ascii="Liberation Serif" w:hAnsi="Liberation Serif"/>
          <w:bCs/>
          <w:sz w:val="28"/>
          <w:szCs w:val="28"/>
        </w:rPr>
      </w:pPr>
      <w:r w:rsidRPr="009952A3">
        <w:rPr>
          <w:rFonts w:ascii="Liberation Serif" w:hAnsi="Liberation Serif"/>
          <w:bCs/>
          <w:sz w:val="28"/>
          <w:szCs w:val="28"/>
        </w:rPr>
        <w:t>от 31.01.2022 № 171-ПА</w:t>
      </w:r>
    </w:p>
    <w:p w14:paraId="7B56E97C" w14:textId="77777777" w:rsidR="00AB16DD" w:rsidRPr="00774949" w:rsidRDefault="00AB16DD" w:rsidP="00AB16DD">
      <w:pPr>
        <w:ind w:left="10206"/>
        <w:jc w:val="center"/>
        <w:outlineLvl w:val="3"/>
        <w:rPr>
          <w:rFonts w:ascii="Liberation Serif" w:hAnsi="Liberation Serif"/>
          <w:bCs/>
          <w:sz w:val="28"/>
          <w:szCs w:val="28"/>
        </w:rPr>
      </w:pPr>
    </w:p>
    <w:p w14:paraId="50482425" w14:textId="77777777" w:rsidR="00AB16DD" w:rsidRPr="00774949" w:rsidRDefault="00AB16DD" w:rsidP="00AB16DD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774949">
        <w:rPr>
          <w:rFonts w:ascii="Liberation Serif" w:hAnsi="Liberation Serif"/>
          <w:b/>
          <w:bCs/>
          <w:sz w:val="28"/>
          <w:szCs w:val="28"/>
        </w:rPr>
        <w:t xml:space="preserve">Перечень объектов, находящихся в собственности муниципального образования город Нижний Тагил, </w:t>
      </w:r>
      <w:r>
        <w:rPr>
          <w:rFonts w:ascii="Liberation Serif" w:hAnsi="Liberation Serif"/>
          <w:b/>
          <w:bCs/>
          <w:sz w:val="28"/>
          <w:szCs w:val="28"/>
        </w:rPr>
        <w:br/>
      </w:r>
      <w:r w:rsidRPr="00774949">
        <w:rPr>
          <w:rFonts w:ascii="Liberation Serif" w:hAnsi="Liberation Serif"/>
          <w:b/>
          <w:bCs/>
          <w:sz w:val="28"/>
          <w:szCs w:val="28"/>
        </w:rPr>
        <w:t>в отношении которых планируется заключение концессионных соглашений в 202</w:t>
      </w:r>
      <w:r>
        <w:rPr>
          <w:rFonts w:ascii="Liberation Serif" w:hAnsi="Liberation Serif"/>
          <w:b/>
          <w:bCs/>
          <w:sz w:val="28"/>
          <w:szCs w:val="28"/>
        </w:rPr>
        <w:t>2</w:t>
      </w:r>
      <w:r w:rsidRPr="00774949">
        <w:rPr>
          <w:rFonts w:ascii="Liberation Serif" w:hAnsi="Liberation Serif"/>
          <w:b/>
          <w:bCs/>
          <w:sz w:val="28"/>
          <w:szCs w:val="28"/>
        </w:rPr>
        <w:t xml:space="preserve"> году</w:t>
      </w:r>
    </w:p>
    <w:p w14:paraId="7A9F8112" w14:textId="77777777" w:rsidR="00AB16DD" w:rsidRPr="00774949" w:rsidRDefault="00AB16DD" w:rsidP="00AB16DD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692"/>
        <w:gridCol w:w="2535"/>
        <w:gridCol w:w="3118"/>
        <w:gridCol w:w="2552"/>
        <w:gridCol w:w="2268"/>
        <w:gridCol w:w="1984"/>
        <w:gridCol w:w="1637"/>
      </w:tblGrid>
      <w:tr w:rsidR="00AB16DD" w:rsidRPr="00774949" w14:paraId="382DCCEA" w14:textId="77777777" w:rsidTr="003F08B5">
        <w:tc>
          <w:tcPr>
            <w:tcW w:w="692" w:type="dxa"/>
          </w:tcPr>
          <w:p w14:paraId="54278361" w14:textId="77777777" w:rsidR="00AB16DD" w:rsidRPr="00774949" w:rsidRDefault="00AB16DD" w:rsidP="006C61ED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774949">
              <w:rPr>
                <w:rFonts w:ascii="Liberation Serif" w:hAnsi="Liberation Serif"/>
                <w:sz w:val="22"/>
                <w:szCs w:val="24"/>
              </w:rPr>
              <w:t>№</w:t>
            </w:r>
          </w:p>
          <w:p w14:paraId="0AE7F30A" w14:textId="77777777" w:rsidR="00AB16DD" w:rsidRPr="00774949" w:rsidRDefault="00AB16DD" w:rsidP="006C61ED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774949">
              <w:rPr>
                <w:rFonts w:ascii="Liberation Serif" w:hAnsi="Liberation Serif"/>
                <w:sz w:val="22"/>
                <w:szCs w:val="24"/>
              </w:rPr>
              <w:t>п.</w:t>
            </w:r>
            <w:r>
              <w:rPr>
                <w:rFonts w:ascii="Liberation Serif" w:hAnsi="Liberation Serif"/>
                <w:sz w:val="22"/>
                <w:szCs w:val="24"/>
              </w:rPr>
              <w:t xml:space="preserve"> </w:t>
            </w:r>
            <w:r w:rsidRPr="00774949">
              <w:rPr>
                <w:rFonts w:ascii="Liberation Serif" w:hAnsi="Liberation Serif"/>
                <w:sz w:val="22"/>
                <w:szCs w:val="24"/>
              </w:rPr>
              <w:t>п.</w:t>
            </w:r>
          </w:p>
        </w:tc>
        <w:tc>
          <w:tcPr>
            <w:tcW w:w="2535" w:type="dxa"/>
          </w:tcPr>
          <w:p w14:paraId="7F636F17" w14:textId="77777777" w:rsidR="00AB16DD" w:rsidRPr="00774949" w:rsidRDefault="00AB16DD" w:rsidP="006C61ED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774949">
              <w:rPr>
                <w:rFonts w:ascii="Liberation Serif" w:hAnsi="Liberation Serif"/>
                <w:sz w:val="22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14:paraId="24A9C8DB" w14:textId="77777777" w:rsidR="00AB16DD" w:rsidRPr="00774949" w:rsidRDefault="00AB16DD" w:rsidP="006C61ED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774949">
              <w:rPr>
                <w:rFonts w:ascii="Liberation Serif" w:hAnsi="Liberation Serif"/>
                <w:sz w:val="22"/>
                <w:szCs w:val="24"/>
              </w:rPr>
              <w:t>Адрес объе</w:t>
            </w:r>
            <w:r w:rsidRPr="00A61EFC">
              <w:rPr>
                <w:rFonts w:ascii="Liberation Serif" w:hAnsi="Liberation Serif"/>
                <w:sz w:val="22"/>
                <w:szCs w:val="24"/>
              </w:rPr>
              <w:t>кта и (или) кадастровый номер земельного</w:t>
            </w:r>
            <w:r w:rsidRPr="00774949">
              <w:rPr>
                <w:rFonts w:ascii="Liberation Serif" w:hAnsi="Liberation Serif"/>
                <w:sz w:val="22"/>
                <w:szCs w:val="24"/>
              </w:rPr>
              <w:t xml:space="preserve"> участка</w:t>
            </w:r>
          </w:p>
        </w:tc>
        <w:tc>
          <w:tcPr>
            <w:tcW w:w="2552" w:type="dxa"/>
          </w:tcPr>
          <w:p w14:paraId="208B4B02" w14:textId="77777777" w:rsidR="00AB16DD" w:rsidRPr="00774949" w:rsidRDefault="00AB16DD" w:rsidP="006C61ED">
            <w:pPr>
              <w:ind w:left="130"/>
              <w:contextualSpacing/>
              <w:jc w:val="center"/>
              <w:rPr>
                <w:rFonts w:ascii="Liberation Serif" w:eastAsia="Calibri" w:hAnsi="Liberation Serif"/>
                <w:sz w:val="22"/>
                <w:szCs w:val="24"/>
                <w:lang w:eastAsia="en-US"/>
              </w:rPr>
            </w:pPr>
            <w:r w:rsidRPr="00774949">
              <w:rPr>
                <w:rFonts w:ascii="Liberation Serif" w:eastAsia="Calibri" w:hAnsi="Liberation Serif"/>
                <w:sz w:val="22"/>
                <w:szCs w:val="24"/>
                <w:lang w:eastAsia="en-US"/>
              </w:rPr>
              <w:t>Назначение объекта (возможные сферы использования объекта)</w:t>
            </w:r>
          </w:p>
        </w:tc>
        <w:tc>
          <w:tcPr>
            <w:tcW w:w="2268" w:type="dxa"/>
          </w:tcPr>
          <w:p w14:paraId="1AC95037" w14:textId="77777777" w:rsidR="00AB16DD" w:rsidRPr="00774949" w:rsidRDefault="00AB16DD" w:rsidP="006C61ED">
            <w:pPr>
              <w:ind w:left="19"/>
              <w:contextualSpacing/>
              <w:jc w:val="center"/>
              <w:rPr>
                <w:rFonts w:ascii="Liberation Serif" w:eastAsia="Calibri" w:hAnsi="Liberation Serif"/>
                <w:sz w:val="22"/>
                <w:szCs w:val="24"/>
                <w:lang w:eastAsia="en-US"/>
              </w:rPr>
            </w:pPr>
            <w:r w:rsidRPr="00774949">
              <w:rPr>
                <w:rFonts w:ascii="Liberation Serif" w:eastAsia="Calibri" w:hAnsi="Liberation Serif"/>
                <w:sz w:val="22"/>
                <w:szCs w:val="24"/>
                <w:lang w:eastAsia="en-US"/>
              </w:rPr>
              <w:t>Технические характеристики объекта</w:t>
            </w:r>
          </w:p>
          <w:p w14:paraId="38170235" w14:textId="77777777" w:rsidR="00AB16DD" w:rsidRPr="00774949" w:rsidRDefault="00AB16DD" w:rsidP="006C61ED">
            <w:pPr>
              <w:ind w:left="19"/>
              <w:contextualSpacing/>
              <w:jc w:val="center"/>
              <w:rPr>
                <w:rFonts w:ascii="Liberation Serif" w:eastAsia="Calibri" w:hAnsi="Liberation Serif"/>
                <w:sz w:val="22"/>
                <w:szCs w:val="24"/>
                <w:lang w:eastAsia="en-US"/>
              </w:rPr>
            </w:pPr>
            <w:r w:rsidRPr="00774949">
              <w:rPr>
                <w:rFonts w:ascii="Liberation Serif" w:eastAsia="Calibri" w:hAnsi="Liberation Serif"/>
                <w:sz w:val="22"/>
                <w:szCs w:val="24"/>
                <w:lang w:eastAsia="en-US"/>
              </w:rPr>
              <w:t xml:space="preserve">(площадь, мощность и </w:t>
            </w:r>
            <w:r>
              <w:rPr>
                <w:rFonts w:ascii="Liberation Serif" w:eastAsia="Calibri" w:hAnsi="Liberation Serif"/>
                <w:sz w:val="22"/>
                <w:szCs w:val="24"/>
                <w:lang w:eastAsia="en-US"/>
              </w:rPr>
              <w:t>тому подобное</w:t>
            </w:r>
            <w:r w:rsidRPr="00774949">
              <w:rPr>
                <w:rFonts w:ascii="Liberation Serif" w:eastAsia="Calibri" w:hAnsi="Liberation Serif"/>
                <w:sz w:val="22"/>
                <w:szCs w:val="24"/>
                <w:lang w:eastAsia="en-US"/>
              </w:rPr>
              <w:t>)</w:t>
            </w:r>
          </w:p>
        </w:tc>
        <w:tc>
          <w:tcPr>
            <w:tcW w:w="1984" w:type="dxa"/>
          </w:tcPr>
          <w:p w14:paraId="3EA20561" w14:textId="77777777" w:rsidR="003F08B5" w:rsidRDefault="00AB16DD" w:rsidP="006C61ED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774949">
              <w:rPr>
                <w:rFonts w:ascii="Liberation Serif" w:hAnsi="Liberation Serif"/>
                <w:sz w:val="22"/>
                <w:szCs w:val="24"/>
              </w:rPr>
              <w:t xml:space="preserve">Ориентировочная стоимость объекта, </w:t>
            </w:r>
          </w:p>
          <w:p w14:paraId="65BC75E1" w14:textId="68B520AB" w:rsidR="00AB16DD" w:rsidRPr="00774949" w:rsidRDefault="00AB16DD" w:rsidP="006C61ED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774949">
              <w:rPr>
                <w:rFonts w:ascii="Liberation Serif" w:hAnsi="Liberation Serif"/>
                <w:sz w:val="22"/>
                <w:szCs w:val="24"/>
              </w:rPr>
              <w:t>млн. руб</w:t>
            </w:r>
            <w:r>
              <w:rPr>
                <w:rFonts w:ascii="Liberation Serif" w:hAnsi="Liberation Serif"/>
                <w:sz w:val="22"/>
                <w:szCs w:val="24"/>
              </w:rPr>
              <w:t>лей</w:t>
            </w:r>
          </w:p>
        </w:tc>
        <w:tc>
          <w:tcPr>
            <w:tcW w:w="1637" w:type="dxa"/>
          </w:tcPr>
          <w:p w14:paraId="0A0335A6" w14:textId="77777777" w:rsidR="00AB16DD" w:rsidRPr="00774949" w:rsidRDefault="00AB16DD" w:rsidP="006C61ED">
            <w:pPr>
              <w:jc w:val="center"/>
              <w:rPr>
                <w:rFonts w:ascii="Liberation Serif" w:hAnsi="Liberation Serif"/>
                <w:b/>
                <w:sz w:val="22"/>
                <w:szCs w:val="24"/>
              </w:rPr>
            </w:pPr>
            <w:r w:rsidRPr="00774949">
              <w:rPr>
                <w:rFonts w:ascii="Liberation Serif" w:hAnsi="Liberation Serif"/>
                <w:sz w:val="22"/>
                <w:szCs w:val="24"/>
              </w:rPr>
              <w:t>Информация о наличии проектно-сметной документации</w:t>
            </w:r>
          </w:p>
        </w:tc>
      </w:tr>
      <w:tr w:rsidR="00AB16DD" w:rsidRPr="00774949" w14:paraId="29BABE98" w14:textId="77777777" w:rsidTr="003F08B5">
        <w:tc>
          <w:tcPr>
            <w:tcW w:w="692" w:type="dxa"/>
          </w:tcPr>
          <w:p w14:paraId="501AFBE8" w14:textId="627DD190" w:rsidR="00AB16DD" w:rsidRPr="00774949" w:rsidRDefault="00AB16DD" w:rsidP="006C61E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2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2"/>
                <w:szCs w:val="24"/>
                <w:lang w:eastAsia="en-US"/>
              </w:rPr>
              <w:t>1</w:t>
            </w:r>
            <w:r w:rsidR="003F08B5">
              <w:rPr>
                <w:rFonts w:ascii="Liberation Serif" w:eastAsiaTheme="minorHAnsi" w:hAnsi="Liberation Serif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2535" w:type="dxa"/>
          </w:tcPr>
          <w:p w14:paraId="363ED763" w14:textId="77777777" w:rsidR="00AB16DD" w:rsidRPr="001B5328" w:rsidRDefault="00AB16DD" w:rsidP="003F08B5">
            <w:pPr>
              <w:autoSpaceDE w:val="0"/>
              <w:autoSpaceDN w:val="0"/>
              <w:adjustRightInd w:val="0"/>
              <w:ind w:right="-31"/>
              <w:rPr>
                <w:rFonts w:ascii="Liberation Serif" w:eastAsiaTheme="minorHAnsi" w:hAnsi="Liberation Serif"/>
                <w:sz w:val="22"/>
                <w:szCs w:val="24"/>
                <w:lang w:eastAsia="en-US"/>
              </w:rPr>
            </w:pPr>
            <w:r w:rsidRPr="001B5328">
              <w:rPr>
                <w:rFonts w:ascii="Liberation Serif" w:eastAsiaTheme="minorHAnsi" w:hAnsi="Liberation Serif"/>
                <w:sz w:val="22"/>
                <w:szCs w:val="24"/>
                <w:lang w:eastAsia="en-US"/>
              </w:rPr>
              <w:t xml:space="preserve">Строительство </w:t>
            </w:r>
            <w:r>
              <w:rPr>
                <w:rFonts w:ascii="Liberation Serif" w:eastAsiaTheme="minorHAnsi" w:hAnsi="Liberation Serif"/>
                <w:sz w:val="22"/>
                <w:szCs w:val="24"/>
                <w:lang w:eastAsia="en-US"/>
              </w:rPr>
              <w:t xml:space="preserve">крытого катка с искусственным льдом </w:t>
            </w:r>
            <w:r w:rsidRPr="001B5328">
              <w:rPr>
                <w:rFonts w:ascii="Liberation Serif" w:eastAsiaTheme="minorHAnsi" w:hAnsi="Liberation Serif"/>
                <w:sz w:val="22"/>
                <w:szCs w:val="24"/>
                <w:lang w:eastAsia="en-US"/>
              </w:rPr>
              <w:t>в городе Нижний Тагил Свердловской области</w:t>
            </w:r>
          </w:p>
        </w:tc>
        <w:tc>
          <w:tcPr>
            <w:tcW w:w="3118" w:type="dxa"/>
          </w:tcPr>
          <w:p w14:paraId="23D9BE38" w14:textId="77777777" w:rsidR="00AB16DD" w:rsidRPr="00F32264" w:rsidRDefault="00AB16DD" w:rsidP="003F08B5">
            <w:pPr>
              <w:autoSpaceDE w:val="0"/>
              <w:autoSpaceDN w:val="0"/>
              <w:adjustRightInd w:val="0"/>
              <w:ind w:right="-28"/>
              <w:rPr>
                <w:rFonts w:ascii="Liberation Serif" w:eastAsiaTheme="minorHAnsi" w:hAnsi="Liberation Serif"/>
                <w:sz w:val="22"/>
                <w:szCs w:val="24"/>
                <w:lang w:eastAsia="en-US"/>
              </w:rPr>
            </w:pPr>
            <w:r w:rsidRPr="00F32264">
              <w:rPr>
                <w:rFonts w:ascii="Liberation Serif" w:eastAsiaTheme="minorHAnsi" w:hAnsi="Liberation Serif"/>
                <w:sz w:val="22"/>
                <w:szCs w:val="24"/>
                <w:lang w:eastAsia="en-US"/>
              </w:rPr>
              <w:t>местоположение земельного участка: Свердловская область, город Нижний Тагил, ул</w:t>
            </w:r>
            <w:r>
              <w:rPr>
                <w:rFonts w:ascii="Liberation Serif" w:eastAsiaTheme="minorHAnsi" w:hAnsi="Liberation Serif"/>
                <w:sz w:val="22"/>
                <w:szCs w:val="24"/>
                <w:lang w:eastAsia="en-US"/>
              </w:rPr>
              <w:t>ица</w:t>
            </w:r>
            <w:r w:rsidRPr="00F32264">
              <w:rPr>
                <w:rFonts w:ascii="Liberation Serif" w:eastAsiaTheme="minorHAnsi" w:hAnsi="Liberation Serif"/>
                <w:sz w:val="22"/>
                <w:szCs w:val="24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/>
                <w:sz w:val="22"/>
                <w:szCs w:val="24"/>
                <w:lang w:eastAsia="en-US"/>
              </w:rPr>
              <w:t>Красноармейская</w:t>
            </w:r>
          </w:p>
        </w:tc>
        <w:tc>
          <w:tcPr>
            <w:tcW w:w="2552" w:type="dxa"/>
          </w:tcPr>
          <w:p w14:paraId="7363283B" w14:textId="77777777" w:rsidR="00AB16DD" w:rsidRPr="00F32264" w:rsidRDefault="00AB16DD" w:rsidP="003F08B5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2"/>
                <w:szCs w:val="24"/>
                <w:lang w:eastAsia="en-US"/>
              </w:rPr>
            </w:pPr>
            <w:r w:rsidRPr="00F32264">
              <w:rPr>
                <w:rFonts w:ascii="Liberation Serif" w:eastAsiaTheme="minorHAnsi" w:hAnsi="Liberation Serif"/>
                <w:sz w:val="22"/>
                <w:szCs w:val="24"/>
                <w:lang w:eastAsia="en-US"/>
              </w:rPr>
              <w:t>осуществление деятельности в сфере физической культуры и спорта в городе</w:t>
            </w:r>
          </w:p>
          <w:p w14:paraId="55947FA2" w14:textId="0FDD68F1" w:rsidR="00AB16DD" w:rsidRPr="003F08B5" w:rsidRDefault="00AB16DD" w:rsidP="003F08B5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2"/>
                <w:szCs w:val="24"/>
              </w:rPr>
            </w:pPr>
            <w:r w:rsidRPr="00F32264">
              <w:rPr>
                <w:rFonts w:ascii="Liberation Serif" w:eastAsiaTheme="minorHAnsi" w:hAnsi="Liberation Serif"/>
                <w:sz w:val="22"/>
                <w:szCs w:val="24"/>
                <w:lang w:eastAsia="en-US"/>
              </w:rPr>
              <w:t>Нижний Тагил</w:t>
            </w:r>
          </w:p>
        </w:tc>
        <w:tc>
          <w:tcPr>
            <w:tcW w:w="2268" w:type="dxa"/>
          </w:tcPr>
          <w:p w14:paraId="3D2D3D16" w14:textId="77777777" w:rsidR="003F08B5" w:rsidRDefault="00AB16DD" w:rsidP="006C61E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2"/>
                <w:szCs w:val="24"/>
                <w:lang w:eastAsia="en-US"/>
              </w:rPr>
            </w:pPr>
            <w:r w:rsidRPr="004F1D9B">
              <w:rPr>
                <w:rFonts w:ascii="Liberation Serif" w:eastAsiaTheme="minorHAnsi" w:hAnsi="Liberation Serif"/>
                <w:sz w:val="22"/>
                <w:szCs w:val="24"/>
                <w:lang w:eastAsia="en-US"/>
              </w:rPr>
              <w:t xml:space="preserve">планируемая пропускная способность: </w:t>
            </w:r>
          </w:p>
          <w:p w14:paraId="3CF14CC2" w14:textId="163A9D05" w:rsidR="00AB16DD" w:rsidRPr="004F1D9B" w:rsidRDefault="00AB16DD" w:rsidP="007F629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2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2"/>
                <w:szCs w:val="24"/>
                <w:lang w:eastAsia="en-US"/>
              </w:rPr>
              <w:t>50</w:t>
            </w:r>
            <w:r w:rsidRPr="004F1D9B">
              <w:rPr>
                <w:rFonts w:ascii="Liberation Serif" w:eastAsiaTheme="minorHAnsi" w:hAnsi="Liberation Serif"/>
                <w:sz w:val="22"/>
                <w:szCs w:val="24"/>
                <w:lang w:eastAsia="en-US"/>
              </w:rPr>
              <w:t xml:space="preserve"> человек</w:t>
            </w:r>
          </w:p>
        </w:tc>
        <w:tc>
          <w:tcPr>
            <w:tcW w:w="1984" w:type="dxa"/>
          </w:tcPr>
          <w:p w14:paraId="101A7F54" w14:textId="77777777" w:rsidR="00AB16DD" w:rsidRPr="00A61EFC" w:rsidRDefault="00AB16DD" w:rsidP="006C61ED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>
              <w:rPr>
                <w:rFonts w:ascii="Liberation Serif" w:hAnsi="Liberation Serif"/>
                <w:sz w:val="22"/>
                <w:szCs w:val="24"/>
              </w:rPr>
              <w:t>580,0</w:t>
            </w:r>
          </w:p>
        </w:tc>
        <w:tc>
          <w:tcPr>
            <w:tcW w:w="1637" w:type="dxa"/>
          </w:tcPr>
          <w:p w14:paraId="63936C9D" w14:textId="77777777" w:rsidR="00AB16DD" w:rsidRPr="001B5328" w:rsidRDefault="00AB16DD" w:rsidP="006C61ED">
            <w:pPr>
              <w:rPr>
                <w:rFonts w:ascii="Liberation Serif" w:hAnsi="Liberation Serif"/>
                <w:sz w:val="22"/>
                <w:szCs w:val="24"/>
              </w:rPr>
            </w:pPr>
            <w:r w:rsidRPr="001B5328">
              <w:rPr>
                <w:rFonts w:ascii="Liberation Serif" w:hAnsi="Liberation Serif"/>
                <w:sz w:val="22"/>
                <w:szCs w:val="24"/>
              </w:rPr>
              <w:t>отсутствует</w:t>
            </w:r>
          </w:p>
        </w:tc>
      </w:tr>
    </w:tbl>
    <w:p w14:paraId="7C2E94D9" w14:textId="77777777" w:rsidR="00AB16DD" w:rsidRPr="00774949" w:rsidRDefault="00AB16DD" w:rsidP="00AB16DD">
      <w:pPr>
        <w:rPr>
          <w:rFonts w:ascii="Liberation Serif" w:hAnsi="Liberation Serif"/>
          <w:color w:val="000000" w:themeColor="text1"/>
          <w:sz w:val="2"/>
          <w:szCs w:val="2"/>
        </w:rPr>
      </w:pPr>
    </w:p>
    <w:p w14:paraId="22113B8D" w14:textId="77777777" w:rsidR="00AB16DD" w:rsidRPr="00774949" w:rsidRDefault="00AB16DD" w:rsidP="00AB16D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EF2649A" w14:textId="662B1D92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EA5EA0" w:rsidRPr="00B54E1F" w:rsidSect="009F1DE4">
      <w:headerReference w:type="first" r:id="rId1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79CC8" w14:textId="77777777" w:rsidR="00292581" w:rsidRDefault="00292581">
      <w:r>
        <w:separator/>
      </w:r>
    </w:p>
  </w:endnote>
  <w:endnote w:type="continuationSeparator" w:id="0">
    <w:p w14:paraId="1A3E3F7B" w14:textId="77777777" w:rsidR="00292581" w:rsidRDefault="0029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1E881" w14:textId="77777777" w:rsidR="00292581" w:rsidRDefault="00292581">
      <w:r>
        <w:separator/>
      </w:r>
    </w:p>
  </w:footnote>
  <w:footnote w:type="continuationSeparator" w:id="0">
    <w:p w14:paraId="2F4B30B6" w14:textId="77777777" w:rsidR="00292581" w:rsidRDefault="0029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612109" w:rsidRDefault="006121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4EF264A3" w14:textId="77777777" w:rsidR="00612109" w:rsidRDefault="006121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428619"/>
      <w:docPartObj>
        <w:docPartGallery w:val="Page Numbers (Top of Page)"/>
        <w:docPartUnique/>
      </w:docPartObj>
    </w:sdtPr>
    <w:sdtEndPr>
      <w:rPr>
        <w:rFonts w:ascii="Liberation Serif" w:hAnsi="Liberation Serif"/>
        <w:color w:val="FFFFFF" w:themeColor="background1"/>
      </w:rPr>
    </w:sdtEndPr>
    <w:sdtContent>
      <w:p w14:paraId="35EC795D" w14:textId="20513653" w:rsidR="00076ED7" w:rsidRPr="009C1208" w:rsidRDefault="00076ED7">
        <w:pPr>
          <w:pStyle w:val="a5"/>
          <w:jc w:val="center"/>
          <w:rPr>
            <w:rFonts w:ascii="Liberation Serif" w:hAnsi="Liberation Serif"/>
            <w:color w:val="FFFFFF" w:themeColor="background1"/>
          </w:rPr>
        </w:pPr>
        <w:r w:rsidRPr="009C1208">
          <w:rPr>
            <w:rFonts w:ascii="Liberation Serif" w:hAnsi="Liberation Serif"/>
            <w:color w:val="FFFFFF" w:themeColor="background1"/>
          </w:rPr>
          <w:fldChar w:fldCharType="begin"/>
        </w:r>
        <w:r w:rsidRPr="009C1208">
          <w:rPr>
            <w:rFonts w:ascii="Liberation Serif" w:hAnsi="Liberation Serif"/>
            <w:color w:val="FFFFFF" w:themeColor="background1"/>
          </w:rPr>
          <w:instrText>PAGE   \* MERGEFORMAT</w:instrText>
        </w:r>
        <w:r w:rsidRPr="009C1208">
          <w:rPr>
            <w:rFonts w:ascii="Liberation Serif" w:hAnsi="Liberation Serif"/>
            <w:color w:val="FFFFFF" w:themeColor="background1"/>
          </w:rPr>
          <w:fldChar w:fldCharType="separate"/>
        </w:r>
        <w:r w:rsidR="009952A3">
          <w:rPr>
            <w:rFonts w:ascii="Liberation Serif" w:hAnsi="Liberation Serif"/>
            <w:noProof/>
            <w:color w:val="FFFFFF" w:themeColor="background1"/>
          </w:rPr>
          <w:t>1</w:t>
        </w:r>
        <w:r w:rsidRPr="009C1208">
          <w:rPr>
            <w:rFonts w:ascii="Liberation Serif" w:hAnsi="Liberation Serif"/>
            <w:color w:val="FFFFFF" w:themeColor="background1"/>
          </w:rPr>
          <w:fldChar w:fldCharType="end"/>
        </w:r>
      </w:p>
    </w:sdtContent>
  </w:sdt>
  <w:p w14:paraId="30357E9C" w14:textId="77777777" w:rsidR="00076ED7" w:rsidRDefault="00076ED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891933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14:paraId="5899B891" w14:textId="722887F8" w:rsidR="009C1208" w:rsidRPr="009C1208" w:rsidRDefault="009C1208">
        <w:pPr>
          <w:pStyle w:val="a5"/>
          <w:jc w:val="center"/>
          <w:rPr>
            <w:rFonts w:ascii="Liberation Serif" w:hAnsi="Liberation Serif"/>
          </w:rPr>
        </w:pPr>
        <w:r w:rsidRPr="009C1208">
          <w:rPr>
            <w:rFonts w:ascii="Liberation Serif" w:hAnsi="Liberation Serif"/>
          </w:rPr>
          <w:fldChar w:fldCharType="begin"/>
        </w:r>
        <w:r w:rsidRPr="009C1208">
          <w:rPr>
            <w:rFonts w:ascii="Liberation Serif" w:hAnsi="Liberation Serif"/>
          </w:rPr>
          <w:instrText>PAGE   \* MERGEFORMAT</w:instrText>
        </w:r>
        <w:r w:rsidRPr="009C1208">
          <w:rPr>
            <w:rFonts w:ascii="Liberation Serif" w:hAnsi="Liberation Serif"/>
          </w:rPr>
          <w:fldChar w:fldCharType="separate"/>
        </w:r>
        <w:r w:rsidR="009952A3">
          <w:rPr>
            <w:rFonts w:ascii="Liberation Serif" w:hAnsi="Liberation Serif"/>
            <w:noProof/>
          </w:rPr>
          <w:t>2</w:t>
        </w:r>
        <w:r w:rsidRPr="009C1208">
          <w:rPr>
            <w:rFonts w:ascii="Liberation Serif" w:hAnsi="Liberation Serif"/>
          </w:rPr>
          <w:fldChar w:fldCharType="end"/>
        </w:r>
      </w:p>
    </w:sdtContent>
  </w:sdt>
  <w:p w14:paraId="79305873" w14:textId="77777777" w:rsidR="009C1208" w:rsidRPr="009C1208" w:rsidRDefault="009C1208">
    <w:pPr>
      <w:pStyle w:val="a5"/>
      <w:rPr>
        <w:rFonts w:ascii="Liberation Serif" w:hAnsi="Liberation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73E4F"/>
    <w:rsid w:val="00076ED7"/>
    <w:rsid w:val="00080AA7"/>
    <w:rsid w:val="00090EE3"/>
    <w:rsid w:val="000C4BB5"/>
    <w:rsid w:val="00115F6B"/>
    <w:rsid w:val="00140706"/>
    <w:rsid w:val="00183EA1"/>
    <w:rsid w:val="001A1D41"/>
    <w:rsid w:val="001A56B9"/>
    <w:rsid w:val="001C6D17"/>
    <w:rsid w:val="0022063E"/>
    <w:rsid w:val="00292581"/>
    <w:rsid w:val="002E071A"/>
    <w:rsid w:val="003724EB"/>
    <w:rsid w:val="003F08B5"/>
    <w:rsid w:val="005142FA"/>
    <w:rsid w:val="00612109"/>
    <w:rsid w:val="0066414A"/>
    <w:rsid w:val="00670871"/>
    <w:rsid w:val="00670C15"/>
    <w:rsid w:val="006F2803"/>
    <w:rsid w:val="00713C92"/>
    <w:rsid w:val="00793530"/>
    <w:rsid w:val="007A6C9C"/>
    <w:rsid w:val="007F4748"/>
    <w:rsid w:val="007F6294"/>
    <w:rsid w:val="00811210"/>
    <w:rsid w:val="00911E59"/>
    <w:rsid w:val="0098763D"/>
    <w:rsid w:val="009952A3"/>
    <w:rsid w:val="009C1208"/>
    <w:rsid w:val="009E763A"/>
    <w:rsid w:val="00AA0566"/>
    <w:rsid w:val="00AB16DD"/>
    <w:rsid w:val="00AC0595"/>
    <w:rsid w:val="00AE031A"/>
    <w:rsid w:val="00AF5507"/>
    <w:rsid w:val="00B45D69"/>
    <w:rsid w:val="00B54E1F"/>
    <w:rsid w:val="00B9764D"/>
    <w:rsid w:val="00BD7C88"/>
    <w:rsid w:val="00BE711F"/>
    <w:rsid w:val="00C02B50"/>
    <w:rsid w:val="00CA307B"/>
    <w:rsid w:val="00CC3D8C"/>
    <w:rsid w:val="00CD2699"/>
    <w:rsid w:val="00D47F88"/>
    <w:rsid w:val="00D65250"/>
    <w:rsid w:val="00DB1EA4"/>
    <w:rsid w:val="00E126D5"/>
    <w:rsid w:val="00EA5EA0"/>
    <w:rsid w:val="00EB2443"/>
    <w:rsid w:val="00EC1221"/>
    <w:rsid w:val="00ED4483"/>
    <w:rsid w:val="00ED4AC7"/>
    <w:rsid w:val="00F07DE7"/>
    <w:rsid w:val="00F42BE3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14:paraId="10A2E797" w14:textId="77777777"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5045F25C4689BE9121C6B8386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970FE-5DC2-4DC0-9FC6-1C501E5E010E}"/>
      </w:docPartPr>
      <w:docPartBody>
        <w:p w14:paraId="10A2E798" w14:textId="77777777" w:rsidR="00937E62" w:rsidRDefault="00D43D88" w:rsidP="00D43D88">
          <w:pPr>
            <w:pStyle w:val="A8D95045F25C4689BE9121C6B8386735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F6F4C259B48B435BBF44AD1A7493E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6A3C4-F4F2-4039-80B1-CFE6F70D80EC}"/>
      </w:docPartPr>
      <w:docPartBody>
        <w:p w14:paraId="10A2E799" w14:textId="77777777" w:rsidR="00937E62" w:rsidRDefault="00D43D88" w:rsidP="00D43D88">
          <w:pPr>
            <w:pStyle w:val="F6F4C259B48B435BBF44AD1A7493E888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2593"/>
    <w:rsid w:val="00157539"/>
    <w:rsid w:val="002520DF"/>
    <w:rsid w:val="00273B17"/>
    <w:rsid w:val="004C2758"/>
    <w:rsid w:val="00917CC8"/>
    <w:rsid w:val="00937E62"/>
    <w:rsid w:val="0095313C"/>
    <w:rsid w:val="00A4493C"/>
    <w:rsid w:val="00A72D50"/>
    <w:rsid w:val="00A85138"/>
    <w:rsid w:val="00B0286F"/>
    <w:rsid w:val="00B20D81"/>
    <w:rsid w:val="00D43D88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A2E79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утверждении Перечня объектов, находящихся в собственности муниципального образования город Нижний Тагил, в отношении которых планируется заключение концессионных соглашений в 2022 году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утверждении Перечня объектов, находящихся в собственности муниципального образования город Нижний Тагил, в отношении которых планируется заключение концессионных соглашений в 2022 году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32594</ProjNumber>
    <VisedID xmlns="01673185-3bf1-4b42-b6e9-46c873cd19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17D76-CBBF-4FE5-9178-09FC1F95A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B4C1D-353A-4AB6-93FF-333228784305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442afe5b-2129-4293-a6fc-1bdef8881f28"/>
    <ds:schemaRef ds:uri="http://schemas.openxmlformats.org/package/2006/metadata/core-properties"/>
    <ds:schemaRef ds:uri="http://schemas.microsoft.com/office/infopath/2007/PartnerControls"/>
    <ds:schemaRef ds:uri="01673185-3bf1-4b42-b6e9-46c873cd192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0C034A-6B48-458A-8044-1A155A96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Герасименко А.Б.</cp:lastModifiedBy>
  <cp:revision>2</cp:revision>
  <cp:lastPrinted>2022-01-31T10:16:00Z</cp:lastPrinted>
  <dcterms:created xsi:type="dcterms:W3CDTF">2022-01-31T10:16:00Z</dcterms:created>
  <dcterms:modified xsi:type="dcterms:W3CDTF">2022-01-31T10:16:00Z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